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DDEEB" w14:textId="77777777" w:rsidR="00F509D3" w:rsidRDefault="00685545">
      <w:pPr>
        <w:pStyle w:val="Heading2"/>
        <w:keepNext w:val="0"/>
        <w:keepLines w:val="0"/>
        <w:bidi/>
        <w:spacing w:after="80"/>
        <w:jc w:val="both"/>
        <w:rPr>
          <w:b/>
          <w:bCs/>
          <w:sz w:val="34"/>
          <w:szCs w:val="34"/>
        </w:rPr>
      </w:pPr>
      <w:bookmarkStart w:id="0" w:name="_to34vf9ov9ph" w:colFirst="0" w:colLast="0"/>
      <w:bookmarkEnd w:id="0"/>
      <w:r>
        <w:rPr>
          <w:b/>
          <w:bCs/>
          <w:sz w:val="34"/>
          <w:szCs w:val="34"/>
          <w:rtl/>
        </w:rPr>
        <w:t>نموذج تقديم شكوى / استفسار</w:t>
      </w:r>
    </w:p>
    <w:p w14:paraId="42CDDEEC" w14:textId="2D59F5F6" w:rsidR="00F509D3" w:rsidRDefault="00685545">
      <w:pPr>
        <w:bidi/>
        <w:spacing w:before="240" w:after="240"/>
        <w:jc w:val="both"/>
        <w:rPr>
          <w:rFonts w:hint="cs"/>
          <w:b/>
          <w:bCs/>
          <w:rtl/>
        </w:rPr>
      </w:pPr>
      <w:r>
        <w:rPr>
          <w:b/>
          <w:bCs/>
          <w:rtl/>
        </w:rPr>
        <w:t>منحة تحضير مشروع تسريع التحول الرقمي في لبنان (</w:t>
      </w:r>
      <w:r>
        <w:rPr>
          <w:b/>
          <w:bCs/>
        </w:rPr>
        <w:t>LDAP</w:t>
      </w:r>
      <w:r>
        <w:rPr>
          <w:b/>
          <w:bCs/>
          <w:rtl/>
        </w:rPr>
        <w:t>)</w:t>
      </w:r>
      <w:r>
        <w:rPr>
          <w:b/>
          <w:bCs/>
        </w:rPr>
        <w:t xml:space="preserve">  </w:t>
      </w:r>
      <w:r>
        <w:rPr>
          <w:rFonts w:hint="cs"/>
          <w:b/>
          <w:bCs/>
          <w:rtl/>
        </w:rPr>
        <w:t>- وزارة الدولة لشؤون التنمية الإدارية</w:t>
      </w:r>
    </w:p>
    <w:p w14:paraId="42CDDEED" w14:textId="77777777" w:rsidR="00F509D3" w:rsidRDefault="00685545">
      <w:pPr>
        <w:pStyle w:val="Heading3"/>
        <w:keepNext w:val="0"/>
        <w:keepLines w:val="0"/>
        <w:bidi/>
        <w:spacing w:before="280"/>
        <w:jc w:val="both"/>
        <w:rPr>
          <w:b/>
          <w:bCs/>
          <w:color w:val="000000"/>
          <w:sz w:val="26"/>
          <w:szCs w:val="26"/>
        </w:rPr>
      </w:pPr>
      <w:bookmarkStart w:id="1" w:name="_ndaz2dxeg87n" w:colFirst="0" w:colLast="0"/>
      <w:bookmarkEnd w:id="1"/>
      <w:r>
        <w:rPr>
          <w:b/>
          <w:bCs/>
          <w:color w:val="000000"/>
          <w:sz w:val="26"/>
          <w:szCs w:val="26"/>
          <w:rtl/>
        </w:rPr>
        <w:t>المقدّمة</w:t>
      </w:r>
    </w:p>
    <w:p w14:paraId="42CDDEEE" w14:textId="77777777" w:rsidR="00F509D3" w:rsidRDefault="00685545">
      <w:pPr>
        <w:bidi/>
        <w:spacing w:before="240" w:after="240"/>
        <w:jc w:val="both"/>
      </w:pPr>
      <w:r>
        <w:rPr>
          <w:rtl/>
        </w:rPr>
        <w:t xml:space="preserve">يوفّر نموذج تقديم الشكاوى والاستفسارات قناة آمنة، وسهلة الوصول، وسرّية، تُمكّن المواطنين من تقديم الاستفسارات أو الشكاوى. وقد صُمِّمت هذه الآلية بما </w:t>
      </w:r>
      <w:r>
        <w:rPr>
          <w:rtl/>
        </w:rPr>
        <w:t>يتماشى مع مبدأ عدم إلحاق الضرر، وتهدف إلى ضمان العدالة والشفافية والمساءلة في التعامل مع جميع الشكاوى.</w:t>
      </w:r>
    </w:p>
    <w:p w14:paraId="42CDDEEF" w14:textId="77777777" w:rsidR="00F509D3" w:rsidRDefault="00685545">
      <w:pPr>
        <w:pStyle w:val="Heading3"/>
        <w:keepNext w:val="0"/>
        <w:keepLines w:val="0"/>
        <w:bidi/>
        <w:spacing w:before="280"/>
        <w:jc w:val="both"/>
        <w:rPr>
          <w:b/>
          <w:bCs/>
          <w:color w:val="000000"/>
          <w:sz w:val="26"/>
          <w:szCs w:val="26"/>
        </w:rPr>
      </w:pPr>
      <w:bookmarkStart w:id="2" w:name="_r7uyld3q00bl" w:colFirst="0" w:colLast="0"/>
      <w:bookmarkEnd w:id="2"/>
      <w:r>
        <w:rPr>
          <w:b/>
          <w:bCs/>
          <w:color w:val="000000"/>
          <w:sz w:val="26"/>
          <w:szCs w:val="26"/>
          <w:rtl/>
        </w:rPr>
        <w:t>1. بيانات الاتصال</w:t>
      </w:r>
    </w:p>
    <w:p w14:paraId="42CDDEF0" w14:textId="77777777" w:rsidR="00F509D3" w:rsidRDefault="00685545" w:rsidP="00B23954">
      <w:pPr>
        <w:bidi/>
        <w:spacing w:before="240" w:after="240"/>
      </w:pPr>
      <w:r>
        <w:rPr>
          <w:rtl/>
        </w:rPr>
        <w:t xml:space="preserve">يمكنك تقديم شكوى أو استفسار </w:t>
      </w:r>
      <w:r>
        <w:rPr>
          <w:b/>
          <w:bCs/>
          <w:rtl/>
        </w:rPr>
        <w:t>دون الإفصاح عن هويتك</w:t>
      </w:r>
      <w:r>
        <w:rPr>
          <w:rtl/>
        </w:rPr>
        <w:t>.</w:t>
      </w:r>
      <w:r>
        <w:rPr>
          <w:rtl/>
        </w:rPr>
        <w:br/>
        <w:t xml:space="preserve"> في حال اخترت عدم الإفصاح عن هويتك، لن نتمكّن من التواصل معك لتزويدك بتحديثات، إلا أنّ الشكوى/الاستفسار ستظل قيد المراجعة والمعالجة.</w:t>
      </w:r>
    </w:p>
    <w:p w14:paraId="42CDDEF1" w14:textId="77777777" w:rsidR="00F509D3" w:rsidRDefault="00685545" w:rsidP="00B23954">
      <w:pPr>
        <w:numPr>
          <w:ilvl w:val="0"/>
          <w:numId w:val="1"/>
        </w:numPr>
        <w:bidi/>
        <w:spacing w:before="240"/>
        <w:rPr>
          <w:b/>
          <w:bCs/>
        </w:rPr>
      </w:pPr>
      <w:r>
        <w:rPr>
          <w:b/>
          <w:bCs/>
          <w:rtl/>
        </w:rPr>
        <w:t>الاسم الكامل (اختياري):</w:t>
      </w:r>
      <w:r>
        <w:rPr>
          <w:b/>
          <w:bCs/>
          <w:rtl/>
        </w:rPr>
        <w:br/>
      </w:r>
    </w:p>
    <w:p w14:paraId="42CDDEF2" w14:textId="77777777" w:rsidR="00F509D3" w:rsidRDefault="00685545" w:rsidP="00B23954">
      <w:pPr>
        <w:numPr>
          <w:ilvl w:val="0"/>
          <w:numId w:val="1"/>
        </w:numPr>
        <w:bidi/>
      </w:pPr>
      <w:r>
        <w:rPr>
          <w:b/>
          <w:bCs/>
          <w:rtl/>
        </w:rPr>
        <w:t>رقم الهاتف (اختياري):</w:t>
      </w:r>
      <w:r>
        <w:br/>
      </w:r>
    </w:p>
    <w:p w14:paraId="42CDDEF3" w14:textId="77777777" w:rsidR="00F509D3" w:rsidRDefault="00685545" w:rsidP="00B23954">
      <w:pPr>
        <w:numPr>
          <w:ilvl w:val="0"/>
          <w:numId w:val="1"/>
        </w:numPr>
        <w:bidi/>
      </w:pPr>
      <w:r>
        <w:rPr>
          <w:b/>
          <w:bCs/>
          <w:rtl/>
        </w:rPr>
        <w:t>البريد الإلكتروني (اختياري):</w:t>
      </w:r>
      <w:r>
        <w:br/>
      </w:r>
    </w:p>
    <w:p w14:paraId="42CDDEF4" w14:textId="77777777" w:rsidR="00F509D3" w:rsidRDefault="00685545" w:rsidP="00B23954">
      <w:pPr>
        <w:numPr>
          <w:ilvl w:val="0"/>
          <w:numId w:val="1"/>
        </w:numPr>
        <w:bidi/>
        <w:rPr>
          <w:b/>
          <w:bCs/>
        </w:rPr>
      </w:pPr>
      <w:r>
        <w:rPr>
          <w:b/>
          <w:bCs/>
          <w:rtl/>
        </w:rPr>
        <w:t>العنوان (اختياري):</w:t>
      </w:r>
      <w:r>
        <w:rPr>
          <w:b/>
          <w:bCs/>
          <w:rtl/>
        </w:rPr>
        <w:br/>
      </w:r>
    </w:p>
    <w:p w14:paraId="42CDDEF5" w14:textId="77777777" w:rsidR="00F509D3" w:rsidRDefault="00685545" w:rsidP="00B23954">
      <w:pPr>
        <w:numPr>
          <w:ilvl w:val="0"/>
          <w:numId w:val="1"/>
        </w:numPr>
        <w:bidi/>
      </w:pPr>
      <w:r>
        <w:rPr>
          <w:b/>
          <w:bCs/>
          <w:rtl/>
        </w:rPr>
        <w:t>وسيلة التواصل المفضّلة:</w:t>
      </w:r>
      <w:r>
        <w:rPr>
          <w:b/>
          <w:bCs/>
          <w:rtl/>
        </w:rPr>
        <w:br/>
      </w:r>
      <w:r>
        <w:rPr>
          <w:rtl/>
        </w:rPr>
        <w:t xml:space="preserve"> ☐ البريد </w:t>
      </w:r>
      <w:proofErr w:type="gramStart"/>
      <w:r>
        <w:rPr>
          <w:rtl/>
        </w:rPr>
        <w:t>الإلكتروني  ☐</w:t>
      </w:r>
      <w:proofErr w:type="gramEnd"/>
      <w:r>
        <w:rPr>
          <w:rtl/>
        </w:rPr>
        <w:t xml:space="preserve"> الهاتف / </w:t>
      </w:r>
      <w:proofErr w:type="gramStart"/>
      <w:r>
        <w:rPr>
          <w:rtl/>
        </w:rPr>
        <w:t>واتساب  ☐</w:t>
      </w:r>
      <w:proofErr w:type="gramEnd"/>
      <w:r>
        <w:rPr>
          <w:rtl/>
        </w:rPr>
        <w:t xml:space="preserve"> لا حاجة للرد</w:t>
      </w:r>
      <w:r>
        <w:rPr>
          <w:rtl/>
        </w:rPr>
        <w:br/>
      </w:r>
    </w:p>
    <w:p w14:paraId="42CDDEF6" w14:textId="77777777" w:rsidR="00F509D3" w:rsidRDefault="00685545" w:rsidP="00B23954">
      <w:pPr>
        <w:numPr>
          <w:ilvl w:val="0"/>
          <w:numId w:val="1"/>
        </w:numPr>
        <w:bidi/>
        <w:spacing w:after="240"/>
      </w:pPr>
      <w:r>
        <w:rPr>
          <w:b/>
          <w:bCs/>
          <w:rtl/>
        </w:rPr>
        <w:t>هل تقدّم هذه الشكوى/الاستفسار نيابةً عن شخص آخر؟</w:t>
      </w:r>
      <w:r>
        <w:rPr>
          <w:rtl/>
        </w:rPr>
        <w:br/>
        <w:t xml:space="preserve"> ☐ </w:t>
      </w:r>
      <w:proofErr w:type="gramStart"/>
      <w:r>
        <w:rPr>
          <w:rtl/>
        </w:rPr>
        <w:t>نعم  ☐</w:t>
      </w:r>
      <w:proofErr w:type="gramEnd"/>
      <w:r>
        <w:rPr>
          <w:rtl/>
        </w:rPr>
        <w:t xml:space="preserve"> لا</w:t>
      </w:r>
      <w:r>
        <w:rPr>
          <w:rtl/>
        </w:rPr>
        <w:br/>
        <w:t xml:space="preserve"> إذا كانت الإجابة نعم، يُرجى التوضيح:</w:t>
      </w:r>
      <w:r>
        <w:rPr>
          <w:rtl/>
        </w:rPr>
        <w:br/>
      </w:r>
    </w:p>
    <w:p w14:paraId="42CDDEF7" w14:textId="77777777" w:rsidR="00F509D3" w:rsidRDefault="00685545" w:rsidP="00B23954">
      <w:pPr>
        <w:pStyle w:val="Heading3"/>
        <w:keepNext w:val="0"/>
        <w:keepLines w:val="0"/>
        <w:bidi/>
        <w:spacing w:before="280"/>
        <w:rPr>
          <w:b/>
          <w:bCs/>
          <w:color w:val="000000"/>
          <w:sz w:val="26"/>
          <w:szCs w:val="26"/>
        </w:rPr>
      </w:pPr>
      <w:bookmarkStart w:id="3" w:name="_c9vnrid4y7i3" w:colFirst="0" w:colLast="0"/>
      <w:bookmarkEnd w:id="3"/>
      <w:r>
        <w:rPr>
          <w:b/>
          <w:bCs/>
          <w:color w:val="000000"/>
          <w:sz w:val="26"/>
          <w:szCs w:val="26"/>
          <w:rtl/>
        </w:rPr>
        <w:t>2. ما هو استفسارك؟</w:t>
      </w:r>
    </w:p>
    <w:p w14:paraId="42CDDEF8" w14:textId="77777777" w:rsidR="00F509D3" w:rsidRDefault="00685545" w:rsidP="00B23954">
      <w:pPr>
        <w:bidi/>
        <w:spacing w:before="240" w:after="240"/>
      </w:pPr>
      <w:r>
        <w:rPr>
          <w:rtl/>
        </w:rPr>
        <w:t>(الحد الأقصى: 200 كلمة)</w:t>
      </w:r>
    </w:p>
    <w:p w14:paraId="42CDDEF9" w14:textId="77777777" w:rsidR="00F509D3" w:rsidRDefault="00B23954" w:rsidP="00B23954">
      <w:pPr>
        <w:bidi/>
      </w:pPr>
      <w:r>
        <w:rPr>
          <w:noProof/>
        </w:rPr>
      </w:r>
      <w:r w:rsidR="00B23954">
        <w:rPr>
          <w:noProof/>
        </w:rPr>
        <w:pict w14:anchorId="42CDDF13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</w:p>
    <w:p w14:paraId="42CDDEFA" w14:textId="77777777" w:rsidR="00F509D3" w:rsidRDefault="00F509D3" w:rsidP="00B23954">
      <w:pPr>
        <w:bidi/>
      </w:pPr>
    </w:p>
    <w:p w14:paraId="42CDDEFB" w14:textId="77777777" w:rsidR="00F509D3" w:rsidRDefault="00B23954" w:rsidP="00B23954">
      <w:pPr>
        <w:bidi/>
      </w:pPr>
      <w:r>
        <w:rPr>
          <w:noProof/>
        </w:rPr>
      </w:r>
      <w:r w:rsidR="00B23954">
        <w:rPr>
          <w:noProof/>
        </w:rPr>
        <w:pict w14:anchorId="42CDDF14">
          <v:rect id="_x0000_i1026" alt="" style="width:451.6pt;height:.05pt;mso-width-percent:0;mso-height-percent:0;mso-width-percent:0;mso-height-percent:0" o:hrpct="965" o:hralign="center" o:hrstd="t" o:hr="t" fillcolor="#a0a0a0" stroked="f"/>
        </w:pict>
      </w:r>
    </w:p>
    <w:p w14:paraId="42CDDEFC" w14:textId="77777777" w:rsidR="00F509D3" w:rsidRDefault="00F509D3" w:rsidP="00B23954">
      <w:pPr>
        <w:bidi/>
      </w:pPr>
    </w:p>
    <w:p w14:paraId="42CDDEFD" w14:textId="77777777" w:rsidR="00F509D3" w:rsidRDefault="00685545">
      <w:pPr>
        <w:pStyle w:val="Heading3"/>
        <w:keepNext w:val="0"/>
        <w:keepLines w:val="0"/>
        <w:bidi/>
        <w:spacing w:before="280"/>
        <w:jc w:val="both"/>
        <w:rPr>
          <w:b/>
          <w:bCs/>
          <w:color w:val="000000"/>
          <w:sz w:val="26"/>
          <w:szCs w:val="26"/>
        </w:rPr>
      </w:pPr>
      <w:bookmarkStart w:id="4" w:name="_xii6yygl3ln9" w:colFirst="0" w:colLast="0"/>
      <w:bookmarkEnd w:id="4"/>
      <w:r>
        <w:rPr>
          <w:b/>
          <w:bCs/>
          <w:color w:val="000000"/>
          <w:sz w:val="26"/>
          <w:szCs w:val="26"/>
          <w:rtl/>
        </w:rPr>
        <w:t>3. ما نوع المسألة التي تقوم بالإبلاغ عنها؟</w:t>
      </w:r>
    </w:p>
    <w:p w14:paraId="42CDDEFE" w14:textId="77777777" w:rsidR="00F509D3" w:rsidRDefault="00685545">
      <w:pPr>
        <w:bidi/>
        <w:spacing w:before="240" w:after="240"/>
        <w:jc w:val="both"/>
      </w:pPr>
      <w:r>
        <w:rPr>
          <w:rtl/>
        </w:rPr>
        <w:t>يرجى اختيار ما ينطبق:</w:t>
      </w:r>
    </w:p>
    <w:p w14:paraId="42CDDEFF" w14:textId="77777777" w:rsidR="00F509D3" w:rsidRDefault="00685545" w:rsidP="00B23954">
      <w:pPr>
        <w:bidi/>
        <w:spacing w:before="240" w:after="240" w:line="360" w:lineRule="auto"/>
      </w:pPr>
      <w:r>
        <w:rPr>
          <w:rtl/>
        </w:rPr>
        <w:lastRenderedPageBreak/>
        <w:t>☐ مسألة عامة أو إدارية</w:t>
      </w:r>
      <w:r>
        <w:rPr>
          <w:rtl/>
        </w:rPr>
        <w:br/>
        <w:t xml:space="preserve">☐ مسألة تتعلق بالسلوك أو مدونة قواعد </w:t>
      </w:r>
      <w:r>
        <w:rPr>
          <w:rtl/>
        </w:rPr>
        <w:t>السلوك</w:t>
      </w:r>
      <w:r>
        <w:rPr>
          <w:rtl/>
        </w:rPr>
        <w:br/>
        <w:t>☐ مسألة تتعلق ببيئة العمل أو التفاعل في مكان العمل</w:t>
      </w:r>
      <w:r>
        <w:rPr>
          <w:rtl/>
        </w:rPr>
        <w:br/>
        <w:t>☐ مسألة تتعلق بالاحتيال أو الفساد</w:t>
      </w:r>
      <w:r>
        <w:rPr>
          <w:rtl/>
        </w:rPr>
        <w:br/>
        <w:t>☐ مسألة بيئية أو اجتماعية</w:t>
      </w:r>
      <w:r>
        <w:rPr>
          <w:rtl/>
        </w:rPr>
        <w:br/>
        <w:t>☐ مسألة متعلقة بالمشتريات</w:t>
      </w:r>
      <w:r>
        <w:rPr>
          <w:rtl/>
        </w:rPr>
        <w:br/>
        <w:t>☐</w:t>
      </w:r>
      <w:r>
        <w:rPr>
          <w:b/>
          <w:bCs/>
          <w:rtl/>
        </w:rPr>
        <w:t xml:space="preserve"> بلاغة تتعلق بالاستغلال والانتهاك الجنسي والتحرش الجنسي (</w:t>
      </w:r>
      <w:r>
        <w:rPr>
          <w:b/>
          <w:bCs/>
        </w:rPr>
        <w:t>SEA/SH</w:t>
      </w:r>
      <w:r>
        <w:rPr>
          <w:b/>
          <w:bCs/>
          <w:rtl/>
        </w:rPr>
        <w:t>) – مسار سري</w:t>
      </w:r>
      <w:r>
        <w:rPr>
          <w:b/>
          <w:bCs/>
          <w:rtl/>
        </w:rPr>
        <w:br/>
      </w:r>
      <w:r>
        <w:rPr>
          <w:rtl/>
        </w:rPr>
        <w:t>☐ أخرى (يرجى التحديد):</w:t>
      </w:r>
    </w:p>
    <w:p w14:paraId="42CDDF00" w14:textId="77777777" w:rsidR="00F509D3" w:rsidRDefault="00685545">
      <w:pPr>
        <w:pStyle w:val="Heading3"/>
        <w:keepNext w:val="0"/>
        <w:keepLines w:val="0"/>
        <w:bidi/>
        <w:spacing w:before="280"/>
        <w:jc w:val="both"/>
        <w:rPr>
          <w:b/>
          <w:bCs/>
          <w:color w:val="000000"/>
          <w:sz w:val="26"/>
          <w:szCs w:val="26"/>
        </w:rPr>
      </w:pPr>
      <w:bookmarkStart w:id="5" w:name="_3l2boiwcm5u4" w:colFirst="0" w:colLast="0"/>
      <w:bookmarkEnd w:id="5"/>
      <w:r>
        <w:rPr>
          <w:b/>
          <w:bCs/>
          <w:color w:val="000000"/>
          <w:sz w:val="26"/>
          <w:szCs w:val="26"/>
          <w:rtl/>
        </w:rPr>
        <w:t>4. ما هي شكواك؟</w:t>
      </w:r>
    </w:p>
    <w:p w14:paraId="42CDDF01" w14:textId="77777777" w:rsidR="00F509D3" w:rsidRDefault="00685545" w:rsidP="00B23954">
      <w:pPr>
        <w:bidi/>
        <w:spacing w:before="240" w:after="240"/>
      </w:pPr>
      <w:r>
        <w:rPr>
          <w:rtl/>
        </w:rPr>
        <w:t>(الحد الأقصى: 200 كلمة)</w:t>
      </w:r>
      <w:r>
        <w:rPr>
          <w:rtl/>
        </w:rPr>
        <w:br/>
        <w:t xml:space="preserve"> يرجى تضمين أي معلومات تعتقد أنها ذات صلة. وفي حال توفرها، يمكن إرفاق مستندات داعمة أو لقطات شاشة أو صور.</w:t>
      </w:r>
    </w:p>
    <w:p w14:paraId="42CDDF02" w14:textId="77777777" w:rsidR="00F509D3" w:rsidRDefault="00B23954">
      <w:pPr>
        <w:bidi/>
        <w:jc w:val="both"/>
      </w:pPr>
      <w:r>
        <w:rPr>
          <w:noProof/>
        </w:rPr>
      </w:r>
      <w:r w:rsidR="00B23954">
        <w:rPr>
          <w:noProof/>
        </w:rPr>
        <w:pict w14:anchorId="42CDDF15">
          <v:rect id="_x0000_i1027" alt="" style="width:451.6pt;height:.05pt;mso-width-percent:0;mso-height-percent:0;mso-width-percent:0;mso-height-percent:0" o:hrpct="965" o:hralign="center" o:hrstd="t" o:hr="t" fillcolor="#a0a0a0" stroked="f"/>
        </w:pict>
      </w:r>
    </w:p>
    <w:p w14:paraId="42CDDF03" w14:textId="77777777" w:rsidR="00F509D3" w:rsidRDefault="00F509D3">
      <w:pPr>
        <w:bidi/>
        <w:jc w:val="both"/>
      </w:pPr>
    </w:p>
    <w:p w14:paraId="42CDDF04" w14:textId="77777777" w:rsidR="00F509D3" w:rsidRDefault="00B23954">
      <w:pPr>
        <w:bidi/>
        <w:jc w:val="both"/>
      </w:pPr>
      <w:r>
        <w:rPr>
          <w:noProof/>
        </w:rPr>
      </w:r>
      <w:r w:rsidR="00B23954">
        <w:rPr>
          <w:noProof/>
        </w:rPr>
        <w:pict w14:anchorId="42CDDF16">
          <v:rect id="_x0000_i1028" alt="" style="width:451.6pt;height:.05pt;mso-width-percent:0;mso-height-percent:0;mso-width-percent:0;mso-height-percent:0" o:hrpct="965" o:hralign="center" o:hrstd="t" o:hr="t" fillcolor="#a0a0a0" stroked="f"/>
        </w:pict>
      </w:r>
    </w:p>
    <w:p w14:paraId="42CDDF05" w14:textId="77777777" w:rsidR="00F509D3" w:rsidRDefault="00F509D3">
      <w:pPr>
        <w:bidi/>
        <w:jc w:val="both"/>
      </w:pPr>
    </w:p>
    <w:p w14:paraId="42CDDF06" w14:textId="77777777" w:rsidR="00F509D3" w:rsidRDefault="00685545">
      <w:pPr>
        <w:pStyle w:val="Heading3"/>
        <w:keepNext w:val="0"/>
        <w:keepLines w:val="0"/>
        <w:bidi/>
        <w:spacing w:before="280"/>
        <w:jc w:val="both"/>
        <w:rPr>
          <w:b/>
          <w:bCs/>
          <w:color w:val="000000"/>
          <w:sz w:val="26"/>
          <w:szCs w:val="26"/>
        </w:rPr>
      </w:pPr>
      <w:bookmarkStart w:id="6" w:name="_q0h9pynojdkl" w:colFirst="0" w:colLast="0"/>
      <w:bookmarkEnd w:id="6"/>
      <w:r>
        <w:rPr>
          <w:b/>
          <w:bCs/>
          <w:color w:val="000000"/>
          <w:sz w:val="26"/>
          <w:szCs w:val="26"/>
          <w:rtl/>
        </w:rPr>
        <w:t>5. بلاغات الاستغلال والانتهاك الجنسي والتحرش الجنسي (</w:t>
      </w:r>
      <w:r>
        <w:rPr>
          <w:b/>
          <w:bCs/>
          <w:color w:val="000000"/>
          <w:sz w:val="26"/>
          <w:szCs w:val="26"/>
        </w:rPr>
        <w:t>SEA/SH</w:t>
      </w:r>
      <w:r>
        <w:rPr>
          <w:b/>
          <w:bCs/>
          <w:color w:val="000000"/>
          <w:sz w:val="26"/>
          <w:szCs w:val="26"/>
          <w:rtl/>
        </w:rPr>
        <w:t>) (إن وُجد)</w:t>
      </w:r>
    </w:p>
    <w:p w14:paraId="42CDDF07" w14:textId="77777777" w:rsidR="00F509D3" w:rsidRDefault="00685545" w:rsidP="00B23954">
      <w:pPr>
        <w:bidi/>
        <w:spacing w:before="240" w:after="240"/>
      </w:pPr>
      <w:r>
        <w:rPr>
          <w:rtl/>
        </w:rPr>
        <w:t xml:space="preserve">ينطبق هذا القسم فقط في حال اختيار “شكوى </w:t>
      </w:r>
      <w:r>
        <w:t>SEA/SH</w:t>
      </w:r>
      <w:r>
        <w:rPr>
          <w:rtl/>
        </w:rPr>
        <w:t>” أعلاه.</w:t>
      </w:r>
      <w:r>
        <w:rPr>
          <w:rtl/>
        </w:rPr>
        <w:br/>
        <w:t xml:space="preserve"> يمكن تقديم بلاغات </w:t>
      </w:r>
      <w:r>
        <w:t>SEA/SH</w:t>
      </w:r>
      <w:r>
        <w:rPr>
          <w:rtl/>
        </w:rPr>
        <w:t xml:space="preserve"> </w:t>
      </w:r>
      <w:r>
        <w:rPr>
          <w:b/>
          <w:bCs/>
          <w:rtl/>
        </w:rPr>
        <w:t>دون الإفصاح عن الهوية.</w:t>
      </w:r>
      <w:r>
        <w:rPr>
          <w:rtl/>
        </w:rPr>
        <w:br/>
        <w:t xml:space="preserve"> لا يُطلب تقديم أي معلومات تعريفية. ولا يقوم المشروع بالتحقيق في حالات </w:t>
      </w:r>
      <w:r>
        <w:t>SEA/SH</w:t>
      </w:r>
      <w:r>
        <w:rPr>
          <w:rtl/>
        </w:rPr>
        <w:t>، وإنما يوفّر الإحالة إلى خدمات دعم متخصصة.</w:t>
      </w:r>
    </w:p>
    <w:p w14:paraId="42CDDF08" w14:textId="77777777" w:rsidR="00F509D3" w:rsidRDefault="00685545" w:rsidP="00B23954">
      <w:pPr>
        <w:numPr>
          <w:ilvl w:val="0"/>
          <w:numId w:val="2"/>
        </w:numPr>
        <w:bidi/>
        <w:spacing w:before="240"/>
      </w:pPr>
      <w:r>
        <w:rPr>
          <w:rtl/>
        </w:rPr>
        <w:t>هل ترغب في عدم الإفصاح عن هويتك؟</w:t>
      </w:r>
      <w:r>
        <w:rPr>
          <w:rtl/>
        </w:rPr>
        <w:br/>
        <w:t xml:space="preserve"> ☐ </w:t>
      </w:r>
      <w:proofErr w:type="gramStart"/>
      <w:r>
        <w:rPr>
          <w:rtl/>
        </w:rPr>
        <w:t>نعم  ☐</w:t>
      </w:r>
      <w:proofErr w:type="gramEnd"/>
      <w:r>
        <w:rPr>
          <w:rtl/>
        </w:rPr>
        <w:t xml:space="preserve"> لا</w:t>
      </w:r>
      <w:r>
        <w:rPr>
          <w:rtl/>
        </w:rPr>
        <w:br/>
      </w:r>
    </w:p>
    <w:p w14:paraId="42CDDF09" w14:textId="77777777" w:rsidR="00F509D3" w:rsidRDefault="00685545" w:rsidP="00B23954">
      <w:pPr>
        <w:numPr>
          <w:ilvl w:val="0"/>
          <w:numId w:val="2"/>
        </w:numPr>
        <w:bidi/>
      </w:pPr>
      <w:r>
        <w:rPr>
          <w:rtl/>
        </w:rPr>
        <w:t>هل ترغب في الحصول على إحالة إلى خدمات دعم متخصصة (مثل الدعم النفسي-الاجتماعي، أو القانوني، أو الطبي)؟</w:t>
      </w:r>
      <w:r>
        <w:rPr>
          <w:rtl/>
        </w:rPr>
        <w:br/>
        <w:t xml:space="preserve"> ☐ </w:t>
      </w:r>
      <w:proofErr w:type="gramStart"/>
      <w:r>
        <w:rPr>
          <w:rtl/>
        </w:rPr>
        <w:t>نعم  ☐</w:t>
      </w:r>
      <w:proofErr w:type="gramEnd"/>
      <w:r>
        <w:rPr>
          <w:rtl/>
        </w:rPr>
        <w:t xml:space="preserve"> </w:t>
      </w:r>
      <w:proofErr w:type="gramStart"/>
      <w:r>
        <w:rPr>
          <w:rtl/>
        </w:rPr>
        <w:t>لا  ☐</w:t>
      </w:r>
      <w:proofErr w:type="gramEnd"/>
      <w:r>
        <w:rPr>
          <w:rtl/>
        </w:rPr>
        <w:t xml:space="preserve"> غير متأكد</w:t>
      </w:r>
      <w:r>
        <w:rPr>
          <w:rtl/>
        </w:rPr>
        <w:br/>
      </w:r>
    </w:p>
    <w:p w14:paraId="42CDDF0A" w14:textId="77777777" w:rsidR="00F509D3" w:rsidRDefault="00685545" w:rsidP="00B23954">
      <w:pPr>
        <w:numPr>
          <w:ilvl w:val="0"/>
          <w:numId w:val="2"/>
        </w:numPr>
        <w:bidi/>
        <w:spacing w:after="240"/>
      </w:pPr>
      <w:r>
        <w:rPr>
          <w:rtl/>
        </w:rPr>
        <w:t>يرجى ذكر أي معلومات تشعر بالارتياح لمشاركتها (اختياري):</w:t>
      </w:r>
    </w:p>
    <w:p w14:paraId="42CDDF0B" w14:textId="77777777" w:rsidR="00F509D3" w:rsidRDefault="00B23954" w:rsidP="00B23954">
      <w:pPr>
        <w:bidi/>
      </w:pPr>
      <w:r>
        <w:rPr>
          <w:noProof/>
        </w:rPr>
      </w:r>
      <w:r w:rsidR="00B23954">
        <w:rPr>
          <w:noProof/>
        </w:rPr>
        <w:pict w14:anchorId="42CDDF17">
          <v:rect id="_x0000_i1029" alt="" style="width:451.6pt;height:.05pt;mso-width-percent:0;mso-height-percent:0;mso-width-percent:0;mso-height-percent:0" o:hrpct="965" o:hralign="center" o:hrstd="t" o:hr="t" fillcolor="#a0a0a0" stroked="f"/>
        </w:pict>
      </w:r>
    </w:p>
    <w:p w14:paraId="42CDDF0C" w14:textId="77777777" w:rsidR="00F509D3" w:rsidRDefault="00F509D3" w:rsidP="00B23954">
      <w:pPr>
        <w:bidi/>
      </w:pPr>
    </w:p>
    <w:p w14:paraId="42CDDF0D" w14:textId="77777777" w:rsidR="00F509D3" w:rsidRDefault="00B23954">
      <w:pPr>
        <w:bidi/>
        <w:jc w:val="both"/>
      </w:pPr>
      <w:r>
        <w:rPr>
          <w:noProof/>
        </w:rPr>
      </w:r>
      <w:r w:rsidR="00B23954">
        <w:rPr>
          <w:noProof/>
        </w:rPr>
        <w:pict w14:anchorId="42CDDF18">
          <v:rect id="_x0000_i1030" alt="" style="width:451.6pt;height:.05pt;mso-width-percent:0;mso-height-percent:0;mso-width-percent:0;mso-height-percent:0" o:hrpct="965" o:hralign="center" o:hrstd="t" o:hr="t" fillcolor="#a0a0a0" stroked="f"/>
        </w:pict>
      </w:r>
    </w:p>
    <w:p w14:paraId="42CDDF0E" w14:textId="77777777" w:rsidR="00F509D3" w:rsidRDefault="00F509D3">
      <w:pPr>
        <w:bidi/>
        <w:jc w:val="both"/>
      </w:pPr>
    </w:p>
    <w:p w14:paraId="42CDDF0F" w14:textId="77777777" w:rsidR="00F509D3" w:rsidRDefault="00685545">
      <w:pPr>
        <w:pStyle w:val="Heading3"/>
        <w:keepNext w:val="0"/>
        <w:keepLines w:val="0"/>
        <w:bidi/>
        <w:spacing w:before="280"/>
        <w:jc w:val="both"/>
        <w:rPr>
          <w:b/>
          <w:bCs/>
          <w:color w:val="000000"/>
          <w:sz w:val="26"/>
          <w:szCs w:val="26"/>
        </w:rPr>
      </w:pPr>
      <w:bookmarkStart w:id="7" w:name="_edcj9qgvdmkz" w:colFirst="0" w:colLast="0"/>
      <w:bookmarkEnd w:id="7"/>
      <w:r>
        <w:rPr>
          <w:b/>
          <w:bCs/>
          <w:color w:val="000000"/>
          <w:sz w:val="26"/>
          <w:szCs w:val="26"/>
          <w:rtl/>
        </w:rPr>
        <w:t>6. السرية والموافقة</w:t>
      </w:r>
    </w:p>
    <w:p w14:paraId="42CDDF10" w14:textId="77777777" w:rsidR="00F509D3" w:rsidRDefault="00685545" w:rsidP="00B23954">
      <w:pPr>
        <w:numPr>
          <w:ilvl w:val="0"/>
          <w:numId w:val="3"/>
        </w:numPr>
        <w:bidi/>
        <w:spacing w:before="240" w:after="240"/>
      </w:pPr>
      <w:r>
        <w:rPr>
          <w:rtl/>
        </w:rPr>
        <w:t xml:space="preserve">هل توافق على تواصل نقطة الاتصال الخاصة بآلية التظلّم معك </w:t>
      </w:r>
      <w:r>
        <w:rPr>
          <w:rtl/>
        </w:rPr>
        <w:t>للمتابعة؟</w:t>
      </w:r>
      <w:r>
        <w:rPr>
          <w:rtl/>
        </w:rPr>
        <w:br/>
        <w:t xml:space="preserve"> ☐ </w:t>
      </w:r>
      <w:proofErr w:type="gramStart"/>
      <w:r>
        <w:rPr>
          <w:rtl/>
        </w:rPr>
        <w:t>نعم  ☐</w:t>
      </w:r>
      <w:proofErr w:type="gramEnd"/>
      <w:r>
        <w:rPr>
          <w:rtl/>
        </w:rPr>
        <w:t xml:space="preserve"> لا</w:t>
      </w:r>
      <w:r>
        <w:rPr>
          <w:rtl/>
        </w:rPr>
        <w:br/>
      </w:r>
    </w:p>
    <w:p w14:paraId="42CDDF12" w14:textId="65CEC89B" w:rsidR="00F509D3" w:rsidRDefault="00685545" w:rsidP="00B23954">
      <w:pPr>
        <w:bidi/>
        <w:spacing w:before="240" w:after="240"/>
        <w:jc w:val="both"/>
      </w:pPr>
      <w:r>
        <w:rPr>
          <w:b/>
          <w:bCs/>
          <w:rtl/>
        </w:rPr>
        <w:lastRenderedPageBreak/>
        <w:t>ملاحظة:</w:t>
      </w:r>
      <w:r>
        <w:rPr>
          <w:rtl/>
        </w:rPr>
        <w:t xml:space="preserve"> بالنسبة للبلاغات الاستغلال والانتهاك الجنسي والتحرش الجنسي (</w:t>
      </w:r>
      <w:r>
        <w:t>SEA/SH</w:t>
      </w:r>
      <w:r>
        <w:rPr>
          <w:rtl/>
        </w:rPr>
        <w:t>)، تُضمن السرية التامة ولا يُطلب ذكر الأسماء.</w:t>
      </w:r>
    </w:p>
    <w:sectPr w:rsidR="00F509D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11C98A-759C-F049-B2F3-4D26A79ED3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EAB5EF3-2239-3149-A688-6E5460B9DB70}"/>
    <w:embedBold r:id="rId3" w:fontKey="{2FC13678-0097-204E-A8C2-B36B5F636EE7}"/>
    <w:embedItalic r:id="rId4" w:fontKey="{B8D1EB3B-6C3C-3541-BF7C-8CB57DDB04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663615E-96E3-9C45-BCE7-D732333FB8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368082-F73E-6A42-AFF3-8D122BB8E1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75571"/>
    <w:multiLevelType w:val="multilevel"/>
    <w:tmpl w:val="3856C312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A204C6"/>
    <w:multiLevelType w:val="multilevel"/>
    <w:tmpl w:val="AD7CF8DE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EC31F8"/>
    <w:multiLevelType w:val="multilevel"/>
    <w:tmpl w:val="7728A7A6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0256907">
    <w:abstractNumId w:val="2"/>
  </w:num>
  <w:num w:numId="2" w16cid:durableId="848299843">
    <w:abstractNumId w:val="0"/>
  </w:num>
  <w:num w:numId="3" w16cid:durableId="1771511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9D3"/>
    <w:rsid w:val="00685545"/>
    <w:rsid w:val="00870E14"/>
    <w:rsid w:val="00B23954"/>
    <w:rsid w:val="00F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2CDDEEB"/>
  <w15:docId w15:val="{F3A0ABB4-90FE-6541-BA97-915BFC332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328</Words>
  <Characters>1858</Characters>
  <Application>Microsoft Office Word</Application>
  <DocSecurity>0</DocSecurity>
  <Lines>35</Lines>
  <Paragraphs>22</Paragraphs>
  <ScaleCrop>false</ScaleCrop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Fakhoury</cp:lastModifiedBy>
  <cp:revision>3</cp:revision>
  <dcterms:created xsi:type="dcterms:W3CDTF">2026-01-22T15:42:00Z</dcterms:created>
  <dcterms:modified xsi:type="dcterms:W3CDTF">2026-01-22T15:43:00Z</dcterms:modified>
</cp:coreProperties>
</file>